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FICHA DE TRABALHO  ·  RENDIMENTOS E OBJETIVOS  ·  MÓDULO 2</w:t>
      </w:r>
    </w:p>
    <w:p>
      <w:pPr>
        <w:pStyle w:val="Heading1"/>
      </w:pPr>
      <w:r>
        <w:t>Inventário de rendimentos e competências</w:t>
      </w:r>
    </w:p>
    <w:p>
      <w:r>
        <w:t>Anos a cuidar, cozinhar, organizar e gerir um orçamento apertado criam competências reais. Muitas vezes passam despercebidas porque ninguém pagou por elas. Use esta ficha para dar nome às suas competências e encontrar o primeiro passo para ter um rendimento.</w:t>
      </w:r>
    </w:p>
    <w:p>
      <w:pPr>
        <w:pStyle w:val="Heading2"/>
      </w:pPr>
      <w:r>
        <w:t>Das tarefas do dia a dia às competências profissionais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O que faço ou fiz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A competência profissional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Onde é útil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Gerir o orçamento da casa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Orçamento, planeamento, organização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Trabalho de escritório, lojas, um pequeno negócio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Cuidar de crianças ou de um familiar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Paciência, cuidado, responsabilidade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Creches, trabalho de cuidados, escolas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Cozinhar para uma família grande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Planeamento, rapidez, higiene alimentar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Cozinhas, restauração, cafés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Ajudar vizinhos com formulários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Línguas, trabalho administrativo, resolução de problemas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Mediação cultural, receção, serviços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Organizar eventos da escola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Trabalho em equipa, coordenação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Eventos, hotelaria, atendimento ao público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Línguas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Língua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Falar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Ler e escrever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Exemplo: português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Muito bem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Muito bem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Certificados e formação</w:t>
      </w:r>
    </w:p>
    <w:p>
      <w:r>
        <w:t>Inclua a escola, cursos, carta de condução e qualificações de outro país.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Certificado ou curso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Ano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Onde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que se adapta à minha vida agora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Horas que posso trabalhar por semana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Horas em que estou livre (por exemplo, horário escolar)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Cuidados com filhos ou familiares que tenho de planear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Como me desloco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Quando preciso de ter um rendimento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Caminhos que quero explorar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Um emprego com contrato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Trabalho a tempo parcial ou flexível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Trabalho por conta própria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Um pequeno negócio em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Trabalho sazonal ou de curta duração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Primeiro, um curso gratuito ou de formação financiada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Apoios sociais a que tenho direito</w:t>
      </w:r>
    </w:p>
    <w:p>
      <w:pPr>
        <w:pStyle w:val="Heading2"/>
      </w:pPr>
      <w:r>
        <w:t>O meu primeiro passo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competência pela qual já me podiam pagar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competência que quero desenvolver com uma formação curta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Quem me pode ajudar (serviço ou pessoa)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meu primeiro passo esta semana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É bom saber</w:t>
      </w:r>
    </w:p>
    <w:p>
      <w:pPr>
        <w:pStyle w:val="ListBullet"/>
      </w:pPr>
      <w:r>
        <w:t>A experiência não paga é experiência real. Coloque-a no seu CV.</w:t>
      </w:r>
    </w:p>
    <w:p>
      <w:pPr>
        <w:pStyle w:val="ListBullet"/>
      </w:pPr>
      <w:r>
        <w:t>Os serviços públicos de emprego e os centros de educação de adultos oferecem formação gratuita ou financiada.</w:t>
      </w:r>
    </w:p>
    <w:p>
      <w:pPr>
        <w:pStyle w:val="ListBullet"/>
      </w:pPr>
      <w:r>
        <w:t>Pergunte por apoio para creche e transportes antes de se inscrever.</w:t>
      </w:r>
    </w:p>
    <w:p>
      <w:pPr>
        <w:pStyle w:val="ListBullet"/>
      </w:pPr>
      <w:r>
        <w:t>Para ter ideias, experimente a ferramenta Das competências aos rendimentos, no site FIRE.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